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B71" w:rsidRDefault="007C041E" w:rsidP="00082A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C041E">
        <w:rPr>
          <w:rFonts w:ascii="Times New Roman" w:hAnsi="Times New Roman" w:cs="Times New Roman"/>
          <w:b/>
          <w:sz w:val="32"/>
          <w:szCs w:val="32"/>
        </w:rPr>
        <w:t xml:space="preserve">Консультация </w:t>
      </w:r>
      <w:r w:rsidR="00C64B71">
        <w:rPr>
          <w:rFonts w:ascii="Times New Roman" w:hAnsi="Times New Roman" w:cs="Times New Roman"/>
          <w:b/>
          <w:sz w:val="32"/>
          <w:szCs w:val="32"/>
        </w:rPr>
        <w:t>для воспитателей</w:t>
      </w:r>
    </w:p>
    <w:p w:rsidR="00082A55" w:rsidRDefault="007C041E" w:rsidP="00082A5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C041E">
        <w:rPr>
          <w:rFonts w:ascii="Times New Roman" w:hAnsi="Times New Roman" w:cs="Times New Roman"/>
          <w:b/>
          <w:sz w:val="32"/>
          <w:szCs w:val="32"/>
        </w:rPr>
        <w:t>«</w:t>
      </w:r>
      <w:r w:rsidRPr="007C041E">
        <w:rPr>
          <w:rFonts w:ascii="Times New Roman" w:hAnsi="Times New Roman" w:cs="Times New Roman"/>
          <w:b/>
          <w:i/>
          <w:sz w:val="32"/>
          <w:szCs w:val="32"/>
        </w:rPr>
        <w:t>Развитие познавательно – исследовательской деятельности у детей раннего возраста через организацию детского экспериментирования в группе раннего возраста».</w:t>
      </w:r>
    </w:p>
    <w:p w:rsidR="005E0729" w:rsidRDefault="005E0729" w:rsidP="00082A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Г.,</w:t>
      </w:r>
    </w:p>
    <w:p w:rsidR="005E0729" w:rsidRDefault="005E0729" w:rsidP="00082A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воспитатель МБДОУ № 56</w:t>
      </w:r>
    </w:p>
    <w:p w:rsidR="00EE1FD2" w:rsidRDefault="005E0729" w:rsidP="00082A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ноябрь 2022 г.       </w:t>
      </w:r>
    </w:p>
    <w:p w:rsidR="005E0729" w:rsidRDefault="00EE1FD2" w:rsidP="00EE1F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«Я слышу, и я забываю. </w:t>
      </w:r>
      <w:r w:rsidR="005E072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E1FD2" w:rsidRDefault="00EE1FD2" w:rsidP="00EE1F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1FD2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</w:t>
      </w:r>
      <w:r w:rsidRPr="00EE1FD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1FD2">
        <w:rPr>
          <w:rFonts w:ascii="Times New Roman" w:hAnsi="Times New Roman" w:cs="Times New Roman"/>
          <w:i/>
          <w:sz w:val="28"/>
          <w:szCs w:val="28"/>
        </w:rPr>
        <w:t>Я вижу</w:t>
      </w:r>
      <w:r>
        <w:rPr>
          <w:rFonts w:ascii="Times New Roman" w:hAnsi="Times New Roman" w:cs="Times New Roman"/>
          <w:i/>
          <w:sz w:val="28"/>
          <w:szCs w:val="28"/>
        </w:rPr>
        <w:t>, и я запоминаю.</w:t>
      </w:r>
    </w:p>
    <w:p w:rsidR="00EE1FD2" w:rsidRPr="00EE1FD2" w:rsidRDefault="00EE1FD2" w:rsidP="00EE1F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  Я делаю, и я понимаю.»</w:t>
      </w:r>
    </w:p>
    <w:p w:rsidR="00082A55" w:rsidRPr="006B23D6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B23D6">
        <w:rPr>
          <w:rFonts w:ascii="Times New Roman" w:hAnsi="Times New Roman" w:cs="Times New Roman"/>
          <w:sz w:val="28"/>
          <w:szCs w:val="28"/>
        </w:rPr>
        <w:t>Ни в одном возрасте познавательное развитие человека не происходит настолько интенсивно и не определяет настолько фундаментальным образом дальнейшее развитие личности, как в первые три года жизни.</w:t>
      </w:r>
    </w:p>
    <w:p w:rsidR="00082A55" w:rsidRPr="006B23D6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B23D6">
        <w:rPr>
          <w:rFonts w:ascii="Times New Roman" w:hAnsi="Times New Roman" w:cs="Times New Roman"/>
          <w:sz w:val="28"/>
          <w:szCs w:val="28"/>
        </w:rPr>
        <w:t xml:space="preserve">В этом возрасте дети учатся жить в обществе и делать то же, что делают другие люди. Дети впитывают все из окружающего мира, который мы создаем, поэтому мы должны стараться сделать его комфортным и стимулировать развитие ребенка.  </w:t>
      </w:r>
    </w:p>
    <w:p w:rsidR="00082A55" w:rsidRPr="00CB03DE" w:rsidRDefault="00CB03DE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CB03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672E79D" wp14:editId="012C3687">
            <wp:simplePos x="0" y="0"/>
            <wp:positionH relativeFrom="column">
              <wp:posOffset>4383405</wp:posOffset>
            </wp:positionH>
            <wp:positionV relativeFrom="page">
              <wp:posOffset>5288280</wp:posOffset>
            </wp:positionV>
            <wp:extent cx="1558290" cy="1794510"/>
            <wp:effectExtent l="0" t="0" r="3810" b="0"/>
            <wp:wrapSquare wrapText="bothSides"/>
            <wp:docPr id="2" name="Рисунок 2" descr="C:\Users\patro\Desktop\фот\WhatsApp Image 2022-11-14 at 23.27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tro\Desktop\фот\WhatsApp Image 2022-11-14 at 23.27.1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A55">
        <w:rPr>
          <w:rFonts w:ascii="Times New Roman" w:hAnsi="Times New Roman" w:cs="Times New Roman"/>
          <w:sz w:val="28"/>
          <w:szCs w:val="28"/>
        </w:rPr>
        <w:t xml:space="preserve">     </w:t>
      </w:r>
      <w:r w:rsidR="00082A55" w:rsidRPr="006B23D6">
        <w:rPr>
          <w:rFonts w:ascii="Times New Roman" w:hAnsi="Times New Roman" w:cs="Times New Roman"/>
          <w:sz w:val="28"/>
          <w:szCs w:val="28"/>
        </w:rPr>
        <w:t xml:space="preserve">При развитии ребенка важно чередовать: знакомое и новое, много раз давать ему попробовать что-то, повторять и предоставлять время для созерцания и самостоятельных действий с </w:t>
      </w:r>
      <w:r w:rsidR="00082A55">
        <w:rPr>
          <w:rFonts w:ascii="Times New Roman" w:hAnsi="Times New Roman" w:cs="Times New Roman"/>
          <w:sz w:val="28"/>
          <w:szCs w:val="28"/>
        </w:rPr>
        <w:t>предметами</w:t>
      </w:r>
      <w:r w:rsidR="00082A55" w:rsidRPr="006B23D6">
        <w:rPr>
          <w:rFonts w:ascii="Times New Roman" w:hAnsi="Times New Roman" w:cs="Times New Roman"/>
          <w:sz w:val="28"/>
          <w:szCs w:val="28"/>
        </w:rPr>
        <w:t>.</w:t>
      </w:r>
      <w:r w:rsidRPr="00CB03D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82A55" w:rsidRPr="006B23D6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B23D6">
        <w:rPr>
          <w:rFonts w:ascii="Times New Roman" w:hAnsi="Times New Roman" w:cs="Times New Roman"/>
          <w:sz w:val="28"/>
          <w:szCs w:val="28"/>
        </w:rPr>
        <w:t>Познавательное развитие происходит в самых разных видах деятельности: в наблюдении, в имитации, в сенсорных и моторных пробах, в игре. При этом задействованы все органы чувств – зрение, вкус, слух, обоняние, осязание.</w:t>
      </w:r>
    </w:p>
    <w:p w:rsidR="00082A55" w:rsidRPr="006B23D6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B23D6">
        <w:rPr>
          <w:rFonts w:ascii="Times New Roman" w:hAnsi="Times New Roman" w:cs="Times New Roman"/>
          <w:sz w:val="28"/>
          <w:szCs w:val="28"/>
        </w:rPr>
        <w:t>Основные цели и задачи, которые ставятся перед</w:t>
      </w:r>
      <w:r w:rsidR="00C64B71">
        <w:rPr>
          <w:rFonts w:ascii="Times New Roman" w:hAnsi="Times New Roman" w:cs="Times New Roman"/>
          <w:sz w:val="28"/>
          <w:szCs w:val="28"/>
        </w:rPr>
        <w:t xml:space="preserve"> педагогами</w:t>
      </w:r>
      <w:r w:rsidRPr="006B23D6">
        <w:rPr>
          <w:rFonts w:ascii="Times New Roman" w:hAnsi="Times New Roman" w:cs="Times New Roman"/>
          <w:sz w:val="28"/>
          <w:szCs w:val="28"/>
        </w:rPr>
        <w:t xml:space="preserve"> это</w:t>
      </w:r>
      <w:r w:rsidR="00C64B71">
        <w:rPr>
          <w:rFonts w:ascii="Times New Roman" w:hAnsi="Times New Roman" w:cs="Times New Roman"/>
          <w:sz w:val="28"/>
          <w:szCs w:val="28"/>
        </w:rPr>
        <w:t>,</w:t>
      </w:r>
      <w:r w:rsidRPr="006B23D6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C64B71">
        <w:rPr>
          <w:rFonts w:ascii="Times New Roman" w:hAnsi="Times New Roman" w:cs="Times New Roman"/>
          <w:sz w:val="28"/>
          <w:szCs w:val="28"/>
        </w:rPr>
        <w:t>,</w:t>
      </w:r>
      <w:r w:rsidRPr="006B23D6">
        <w:rPr>
          <w:rFonts w:ascii="Times New Roman" w:hAnsi="Times New Roman" w:cs="Times New Roman"/>
          <w:sz w:val="28"/>
          <w:szCs w:val="28"/>
        </w:rPr>
        <w:t xml:space="preserve"> правильная организация жизнедеятельности ребенка. Правильный подход к каждому ребенку, чтобы развивались все внешние и внутренние чувства ребенка: ум, поведение, любознательность, общительность, доброжелательность. Для этого, в первую очередь, нужно поддерживать исследовательскую деятельность детей, проявление самостоятельности и рефлексии, разнообразить опыт ребенка.</w:t>
      </w:r>
    </w:p>
    <w:p w:rsidR="00082A55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Окружающий мир начинается с игрушек и вещей повседневного пользования. Когда ребенок узнает названия, он начинает догады</w:t>
      </w:r>
      <w:r w:rsidR="00C64B71">
        <w:rPr>
          <w:rFonts w:ascii="Times New Roman" w:hAnsi="Times New Roman" w:cs="Times New Roman"/>
          <w:sz w:val="28"/>
          <w:szCs w:val="28"/>
        </w:rPr>
        <w:t xml:space="preserve">ваться, о чем идет речь. </w:t>
      </w:r>
      <w:r w:rsidR="00CB03DE">
        <w:rPr>
          <w:rFonts w:ascii="Times New Roman" w:hAnsi="Times New Roman" w:cs="Times New Roman"/>
          <w:sz w:val="28"/>
          <w:szCs w:val="28"/>
        </w:rPr>
        <w:t>В работе</w:t>
      </w:r>
      <w:r w:rsidR="00C64B71">
        <w:rPr>
          <w:rFonts w:ascii="Times New Roman" w:hAnsi="Times New Roman" w:cs="Times New Roman"/>
          <w:sz w:val="28"/>
          <w:szCs w:val="28"/>
        </w:rPr>
        <w:t xml:space="preserve"> педагога</w:t>
      </w:r>
      <w:r>
        <w:rPr>
          <w:rFonts w:ascii="Times New Roman" w:hAnsi="Times New Roman" w:cs="Times New Roman"/>
          <w:sz w:val="28"/>
          <w:szCs w:val="28"/>
        </w:rPr>
        <w:t xml:space="preserve"> очень важно постоянно говорить с ребенком, </w:t>
      </w:r>
      <w:r>
        <w:rPr>
          <w:rFonts w:ascii="Times New Roman" w:hAnsi="Times New Roman" w:cs="Times New Roman"/>
          <w:sz w:val="28"/>
          <w:szCs w:val="28"/>
        </w:rPr>
        <w:lastRenderedPageBreak/>
        <w:t>рассказывать ему о том, что он видит, слышит, чувствует, ощущает, что происходит.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    Любая деятельность ребенка протекает более эффективно и дает качественные результаты, если при этом у ребенка имеются сильные мотивы, вызывающие желание действовать активно, преодолевать жизненные затруднения и настойчиво продвигаться к намеченной цели. </w:t>
      </w:r>
    </w:p>
    <w:p w:rsidR="00082A55" w:rsidRPr="00B159C1" w:rsidRDefault="00CB03DE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CB03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85725</wp:posOffset>
            </wp:positionH>
            <wp:positionV relativeFrom="page">
              <wp:posOffset>716280</wp:posOffset>
            </wp:positionV>
            <wp:extent cx="1828800" cy="1872615"/>
            <wp:effectExtent l="0" t="0" r="0" b="0"/>
            <wp:wrapSquare wrapText="bothSides"/>
            <wp:docPr id="1" name="Рисунок 1" descr="C:\Users\patro\Desktop\фот\WhatsApp Image 2022-11-14 at 23.25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tro\Desktop\фот\WhatsApp Image 2022-11-14 at 23.25.1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880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82A55" w:rsidRPr="00B159C1">
        <w:rPr>
          <w:rFonts w:ascii="Times New Roman" w:hAnsi="Times New Roman" w:cs="Times New Roman"/>
          <w:sz w:val="28"/>
          <w:szCs w:val="28"/>
        </w:rPr>
        <w:t>Одним из таких видов деятельности является экспериментирование.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082A55">
        <w:rPr>
          <w:rFonts w:ascii="Times New Roman" w:hAnsi="Times New Roman" w:cs="Times New Roman"/>
          <w:i/>
          <w:sz w:val="28"/>
          <w:szCs w:val="28"/>
        </w:rPr>
        <w:t xml:space="preserve">   Эксперимент</w:t>
      </w:r>
      <w:r w:rsidRPr="00B159C1">
        <w:rPr>
          <w:rFonts w:ascii="Times New Roman" w:hAnsi="Times New Roman" w:cs="Times New Roman"/>
          <w:sz w:val="28"/>
          <w:szCs w:val="28"/>
        </w:rPr>
        <w:t xml:space="preserve"> – это научно-поставленный опыт, наблюдение исследуемого явления в научно</w:t>
      </w:r>
      <w:r w:rsidR="00C64B71">
        <w:rPr>
          <w:rFonts w:ascii="Times New Roman" w:hAnsi="Times New Roman" w:cs="Times New Roman"/>
          <w:sz w:val="28"/>
          <w:szCs w:val="28"/>
        </w:rPr>
        <w:t xml:space="preserve"> –</w:t>
      </w:r>
      <w:r w:rsidRPr="00B159C1">
        <w:rPr>
          <w:rFonts w:ascii="Times New Roman" w:hAnsi="Times New Roman" w:cs="Times New Roman"/>
          <w:sz w:val="28"/>
          <w:szCs w:val="28"/>
        </w:rPr>
        <w:t xml:space="preserve"> учитываемых условиях, позволяющих следить за ходом явления и многократно воспроизводить его при повторении этих условий. 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59C1">
        <w:rPr>
          <w:rFonts w:ascii="Times New Roman" w:hAnsi="Times New Roman" w:cs="Times New Roman"/>
          <w:sz w:val="28"/>
          <w:szCs w:val="28"/>
        </w:rPr>
        <w:t>Детское экспериментирование претендует на роль ведущей деятельности в период дошкольного развития. Поисковая активность, выраженная в потребности исследовать окружающий мир, заложена генетически. Задача взрослых лишь в том, чтобы создать условия для реализации этой активности. Ребенок познает объект в ходе практической деятельности с ним, осуществляемые ребенком практические действия выполняют познавательную, ориентировочно-исследовательскую функцию, создавая условия, в которых раскрывается содержание данного объекта.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   При организации опытно-экспериментальной деятельности детей раннего возраста учитываются возрастные особенности и поэтому все предлагаемые мероприятия должны быть эмоционально окрашены и вызвать у детей положительные эмоции и желание действовать. Также для детей раннего возраста актуален принцип повтора, поэтому ко многим опытам и экспериментам необходимо постоянно возвращаться в процессе работы.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   В ходе опытной деятельности дети, начиная с раннего возраста, учатся наблюдать, размышлять, сравнивать, отвечать на вопросы, делать выводы, устанавливать причинно-следственную связь, соблюдать правила безопасности.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   Основной </w:t>
      </w:r>
      <w:r w:rsidRPr="00C64B71">
        <w:rPr>
          <w:rFonts w:ascii="Times New Roman" w:hAnsi="Times New Roman" w:cs="Times New Roman"/>
          <w:i/>
          <w:sz w:val="28"/>
          <w:szCs w:val="28"/>
        </w:rPr>
        <w:t>целью</w:t>
      </w:r>
      <w:r w:rsidRPr="00B159C1">
        <w:rPr>
          <w:rFonts w:ascii="Times New Roman" w:hAnsi="Times New Roman" w:cs="Times New Roman"/>
          <w:sz w:val="28"/>
          <w:szCs w:val="28"/>
        </w:rPr>
        <w:t xml:space="preserve"> опытно-экспериментальной деятельности для детей раннего возраста является развитие свободной творческой личности ребенка. Ребенок должен сам мыслить и учиться делать выводы.</w:t>
      </w:r>
    </w:p>
    <w:p w:rsidR="00082A55" w:rsidRPr="00082A55" w:rsidRDefault="00082A55" w:rsidP="00082A5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   </w:t>
      </w:r>
      <w:r w:rsidRPr="00082A55">
        <w:rPr>
          <w:rFonts w:ascii="Times New Roman" w:hAnsi="Times New Roman" w:cs="Times New Roman"/>
          <w:i/>
          <w:sz w:val="28"/>
          <w:szCs w:val="28"/>
        </w:rPr>
        <w:t>Задачи опытно-экспериментальной деятельности это: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159C1">
        <w:rPr>
          <w:rFonts w:ascii="Times New Roman" w:hAnsi="Times New Roman" w:cs="Times New Roman"/>
          <w:sz w:val="28"/>
          <w:szCs w:val="28"/>
        </w:rPr>
        <w:t>Развитие познавательных способностей;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159C1">
        <w:rPr>
          <w:rFonts w:ascii="Times New Roman" w:hAnsi="Times New Roman" w:cs="Times New Roman"/>
          <w:sz w:val="28"/>
          <w:szCs w:val="28"/>
        </w:rPr>
        <w:t>Развитие коммуникативных навыков;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Pr="00B159C1">
        <w:rPr>
          <w:rFonts w:ascii="Times New Roman" w:hAnsi="Times New Roman" w:cs="Times New Roman"/>
          <w:sz w:val="28"/>
          <w:szCs w:val="28"/>
        </w:rPr>
        <w:t>Развитие творческого воображения и мышления;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159C1">
        <w:rPr>
          <w:rFonts w:ascii="Times New Roman" w:hAnsi="Times New Roman" w:cs="Times New Roman"/>
          <w:sz w:val="28"/>
          <w:szCs w:val="28"/>
        </w:rPr>
        <w:t xml:space="preserve">Обеспечение психологического благополучия и здоровья детей.  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   Экспериментальная деятельность проводится только под руководством воспитателей. При этом не предсказывается конечный результат, чтобы у детей не терялось ощущение первооткрывателей. Во время работы мы не требуем у детей идеальной тишины, чтобы дети чувствовали себя раскрепощенными.</w:t>
      </w:r>
    </w:p>
    <w:p w:rsidR="00082A55" w:rsidRPr="00B159C1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 w:rsidRPr="00B159C1">
        <w:rPr>
          <w:rFonts w:ascii="Times New Roman" w:hAnsi="Times New Roman" w:cs="Times New Roman"/>
          <w:sz w:val="28"/>
          <w:szCs w:val="28"/>
        </w:rPr>
        <w:t xml:space="preserve">      Заключительным этапом эксперимента является подведение итогов и формулирование выводов.</w:t>
      </w:r>
    </w:p>
    <w:p w:rsidR="00082A55" w:rsidRDefault="00082A55" w:rsidP="00082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</w:t>
      </w:r>
      <w:r w:rsidR="00C64B71">
        <w:rPr>
          <w:rFonts w:ascii="Times New Roman" w:hAnsi="Times New Roman" w:cs="Times New Roman"/>
          <w:sz w:val="28"/>
          <w:szCs w:val="28"/>
        </w:rPr>
        <w:t xml:space="preserve"> реализации экспериментальной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большое внимание нужно отводить</w:t>
      </w:r>
      <w:r>
        <w:rPr>
          <w:rFonts w:ascii="Times New Roman" w:hAnsi="Times New Roman" w:cs="Times New Roman"/>
          <w:sz w:val="28"/>
          <w:szCs w:val="28"/>
        </w:rPr>
        <w:t xml:space="preserve"> играм-экспериментам, которые способствуют развитию у детей различных видов деятельности: познавательной, двигательной, коммуникативной.</w:t>
      </w:r>
    </w:p>
    <w:p w:rsidR="00082A55" w:rsidRPr="007C041E" w:rsidRDefault="00C64B71" w:rsidP="00082A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82A55">
        <w:rPr>
          <w:rFonts w:ascii="Times New Roman" w:hAnsi="Times New Roman" w:cs="Times New Roman"/>
          <w:sz w:val="28"/>
          <w:szCs w:val="28"/>
        </w:rPr>
        <w:t xml:space="preserve"> Опытно- экспериментальная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очень важна в образовательном процессе дошкольников.</w:t>
      </w:r>
      <w:r w:rsidR="00082A55">
        <w:rPr>
          <w:rFonts w:ascii="Times New Roman" w:hAnsi="Times New Roman" w:cs="Times New Roman"/>
          <w:sz w:val="28"/>
          <w:szCs w:val="28"/>
        </w:rPr>
        <w:t xml:space="preserve"> Она развивает мышление, логику, активизирует речь, побуждает быть терпеливыми и настойчивыми. Способствует положительному эмоциональному восприятию окружающего мира.  </w:t>
      </w:r>
      <w:r w:rsidR="00082A55" w:rsidRPr="001E102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sectPr w:rsidR="00082A55" w:rsidRPr="007C0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1AB"/>
    <w:rsid w:val="00082A55"/>
    <w:rsid w:val="00295DEE"/>
    <w:rsid w:val="005E0729"/>
    <w:rsid w:val="007C041E"/>
    <w:rsid w:val="009461AB"/>
    <w:rsid w:val="00A262A1"/>
    <w:rsid w:val="00C64B71"/>
    <w:rsid w:val="00C876FA"/>
    <w:rsid w:val="00C97508"/>
    <w:rsid w:val="00CB03DE"/>
    <w:rsid w:val="00EE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0DBD8"/>
  <w15:chartTrackingRefBased/>
  <w15:docId w15:val="{2B3DD864-FD5F-445C-A466-E678754F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patro</dc:creator>
  <cp:keywords/>
  <dc:description/>
  <cp:lastModifiedBy>patro</cp:lastModifiedBy>
  <cp:revision>6</cp:revision>
  <dcterms:created xsi:type="dcterms:W3CDTF">2022-11-14T20:33:00Z</dcterms:created>
  <dcterms:modified xsi:type="dcterms:W3CDTF">2022-11-14T21:56:00Z</dcterms:modified>
</cp:coreProperties>
</file>